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ACE" w:rsidRDefault="00474ACE" w:rsidP="00CD2F84">
      <w:pPr>
        <w:spacing w:after="0" w:line="240" w:lineRule="auto"/>
        <w:rPr>
          <w:rFonts w:ascii="Times New Roman" w:eastAsia="Times New Roman" w:hAnsi="Times New Roman" w:cs="Times New Roman"/>
          <w:b/>
          <w:color w:val="500050"/>
          <w:sz w:val="28"/>
          <w:szCs w:val="28"/>
          <w:shd w:val="clear" w:color="auto" w:fill="FFFFFF"/>
          <w:lang w:eastAsia="it-IT"/>
        </w:rPr>
      </w:pPr>
    </w:p>
    <w:p w:rsidR="00474ACE" w:rsidRDefault="00474ACE" w:rsidP="00CD2F84">
      <w:pPr>
        <w:spacing w:after="0" w:line="240" w:lineRule="auto"/>
        <w:rPr>
          <w:rFonts w:ascii="Times New Roman" w:eastAsia="Times New Roman" w:hAnsi="Times New Roman" w:cs="Times New Roman"/>
          <w:b/>
          <w:color w:val="500050"/>
          <w:sz w:val="28"/>
          <w:szCs w:val="28"/>
          <w:shd w:val="clear" w:color="auto" w:fill="FFFFFF"/>
          <w:lang w:eastAsia="it-IT"/>
        </w:rPr>
      </w:pPr>
    </w:p>
    <w:p w:rsidR="00F315B7" w:rsidRPr="00F315B7" w:rsidRDefault="00F315B7" w:rsidP="00CD2F84">
      <w:pPr>
        <w:spacing w:after="0" w:line="240" w:lineRule="auto"/>
        <w:rPr>
          <w:rFonts w:ascii="Times New Roman" w:eastAsia="Times New Roman" w:hAnsi="Times New Roman" w:cs="Times New Roman"/>
          <w:b/>
          <w:sz w:val="28"/>
          <w:szCs w:val="28"/>
          <w:shd w:val="clear" w:color="auto" w:fill="FFFFFF"/>
          <w:lang w:eastAsia="it-IT"/>
        </w:rPr>
      </w:pPr>
      <w:r w:rsidRPr="00F315B7">
        <w:rPr>
          <w:rFonts w:ascii="Times New Roman" w:eastAsia="Times New Roman" w:hAnsi="Times New Roman" w:cs="Times New Roman"/>
          <w:b/>
          <w:sz w:val="28"/>
          <w:szCs w:val="28"/>
          <w:shd w:val="clear" w:color="auto" w:fill="FFFFFF"/>
          <w:lang w:eastAsia="it-IT"/>
        </w:rPr>
        <w:t>Comunicato stampa</w:t>
      </w:r>
    </w:p>
    <w:p w:rsidR="00F315B7" w:rsidRPr="00F315B7" w:rsidRDefault="00F315B7" w:rsidP="00CD2F84">
      <w:pPr>
        <w:spacing w:after="0" w:line="240" w:lineRule="auto"/>
        <w:rPr>
          <w:rFonts w:ascii="Times New Roman" w:eastAsia="Times New Roman" w:hAnsi="Times New Roman" w:cs="Times New Roman"/>
          <w:b/>
          <w:sz w:val="28"/>
          <w:szCs w:val="28"/>
          <w:shd w:val="clear" w:color="auto" w:fill="FFFFFF"/>
          <w:lang w:eastAsia="it-IT"/>
        </w:rPr>
      </w:pPr>
    </w:p>
    <w:p w:rsidR="00CD2F84" w:rsidRPr="00F315B7" w:rsidRDefault="00FC7B9F" w:rsidP="00CD2F84">
      <w:pPr>
        <w:spacing w:after="0" w:line="240" w:lineRule="auto"/>
        <w:rPr>
          <w:rFonts w:ascii="Times New Roman" w:eastAsia="Times New Roman" w:hAnsi="Times New Roman" w:cs="Times New Roman"/>
          <w:b/>
          <w:sz w:val="28"/>
          <w:szCs w:val="28"/>
          <w:shd w:val="clear" w:color="auto" w:fill="FFFFFF"/>
          <w:lang w:eastAsia="it-IT"/>
        </w:rPr>
      </w:pPr>
      <w:r>
        <w:rPr>
          <w:rFonts w:ascii="Times New Roman" w:eastAsia="Times New Roman" w:hAnsi="Times New Roman" w:cs="Times New Roman"/>
          <w:b/>
          <w:sz w:val="28"/>
          <w:szCs w:val="28"/>
          <w:shd w:val="clear" w:color="auto" w:fill="FFFFFF"/>
          <w:lang w:eastAsia="it-IT"/>
        </w:rPr>
        <w:t xml:space="preserve">Malattia di </w:t>
      </w:r>
      <w:proofErr w:type="spellStart"/>
      <w:r>
        <w:rPr>
          <w:rFonts w:ascii="Times New Roman" w:eastAsia="Times New Roman" w:hAnsi="Times New Roman" w:cs="Times New Roman"/>
          <w:b/>
          <w:sz w:val="28"/>
          <w:szCs w:val="28"/>
          <w:shd w:val="clear" w:color="auto" w:fill="FFFFFF"/>
          <w:lang w:eastAsia="it-IT"/>
        </w:rPr>
        <w:t>C</w:t>
      </w:r>
      <w:r w:rsidR="00CD2F84" w:rsidRPr="00F315B7">
        <w:rPr>
          <w:rFonts w:ascii="Times New Roman" w:eastAsia="Times New Roman" w:hAnsi="Times New Roman" w:cs="Times New Roman"/>
          <w:b/>
          <w:sz w:val="28"/>
          <w:szCs w:val="28"/>
          <w:shd w:val="clear" w:color="auto" w:fill="FFFFFF"/>
          <w:lang w:eastAsia="it-IT"/>
        </w:rPr>
        <w:t>ro</w:t>
      </w:r>
      <w:r>
        <w:rPr>
          <w:rFonts w:ascii="Times New Roman" w:eastAsia="Times New Roman" w:hAnsi="Times New Roman" w:cs="Times New Roman"/>
          <w:b/>
          <w:sz w:val="28"/>
          <w:szCs w:val="28"/>
          <w:shd w:val="clear" w:color="auto" w:fill="FFFFFF"/>
          <w:lang w:eastAsia="it-IT"/>
        </w:rPr>
        <w:t>h</w:t>
      </w:r>
      <w:bookmarkStart w:id="0" w:name="_GoBack"/>
      <w:bookmarkEnd w:id="0"/>
      <w:r w:rsidR="00CD2F84" w:rsidRPr="00F315B7">
        <w:rPr>
          <w:rFonts w:ascii="Times New Roman" w:eastAsia="Times New Roman" w:hAnsi="Times New Roman" w:cs="Times New Roman"/>
          <w:b/>
          <w:sz w:val="28"/>
          <w:szCs w:val="28"/>
          <w:shd w:val="clear" w:color="auto" w:fill="FFFFFF"/>
          <w:lang w:eastAsia="it-IT"/>
        </w:rPr>
        <w:t>n</w:t>
      </w:r>
      <w:proofErr w:type="spellEnd"/>
      <w:r w:rsidR="00CD2F84" w:rsidRPr="00F315B7">
        <w:rPr>
          <w:rFonts w:ascii="Times New Roman" w:eastAsia="Times New Roman" w:hAnsi="Times New Roman" w:cs="Times New Roman"/>
          <w:b/>
          <w:sz w:val="28"/>
          <w:szCs w:val="28"/>
          <w:shd w:val="clear" w:color="auto" w:fill="FFFFFF"/>
          <w:lang w:eastAsia="it-IT"/>
        </w:rPr>
        <w:t xml:space="preserve">, una dieta può portare alla remissione: la sperimentazione condotta con successo dal </w:t>
      </w:r>
      <w:proofErr w:type="spellStart"/>
      <w:r w:rsidR="00CD2F84" w:rsidRPr="00F315B7">
        <w:rPr>
          <w:rFonts w:ascii="Times New Roman" w:eastAsia="Times New Roman" w:hAnsi="Times New Roman" w:cs="Times New Roman"/>
          <w:b/>
          <w:sz w:val="28"/>
          <w:szCs w:val="28"/>
          <w:shd w:val="clear" w:color="auto" w:fill="FFFFFF"/>
          <w:lang w:eastAsia="it-IT"/>
        </w:rPr>
        <w:t>Meyer</w:t>
      </w:r>
      <w:proofErr w:type="spellEnd"/>
    </w:p>
    <w:p w:rsidR="00CD2F84" w:rsidRPr="00F315B7" w:rsidRDefault="00CD2F84" w:rsidP="00CD2F84">
      <w:pPr>
        <w:spacing w:after="0" w:line="240" w:lineRule="auto"/>
        <w:rPr>
          <w:rFonts w:ascii="Times New Roman" w:eastAsia="Times New Roman" w:hAnsi="Times New Roman" w:cs="Times New Roman"/>
          <w:b/>
          <w:sz w:val="28"/>
          <w:szCs w:val="28"/>
          <w:shd w:val="clear" w:color="auto" w:fill="FFFFFF"/>
          <w:lang w:eastAsia="it-IT"/>
        </w:rPr>
      </w:pPr>
    </w:p>
    <w:p w:rsidR="00CD2F84" w:rsidRPr="00CD2F84" w:rsidRDefault="00CD2F84" w:rsidP="00CD2F84">
      <w:pPr>
        <w:shd w:val="clear" w:color="auto" w:fill="FFFFFF"/>
        <w:spacing w:after="0" w:line="240" w:lineRule="auto"/>
        <w:rPr>
          <w:rFonts w:ascii="Times New Roman" w:eastAsia="Times New Roman" w:hAnsi="Times New Roman" w:cs="Times New Roman"/>
          <w:color w:val="222222"/>
          <w:sz w:val="28"/>
          <w:szCs w:val="28"/>
          <w:lang w:eastAsia="it-IT"/>
        </w:rPr>
      </w:pPr>
      <w:r w:rsidRPr="00CD2F84">
        <w:rPr>
          <w:rFonts w:ascii="Times New Roman" w:eastAsia="Times New Roman" w:hAnsi="Times New Roman" w:cs="Times New Roman"/>
          <w:b/>
          <w:color w:val="222222"/>
          <w:sz w:val="28"/>
          <w:szCs w:val="28"/>
          <w:lang w:eastAsia="it-IT"/>
        </w:rPr>
        <w:t>Firenze -</w:t>
      </w:r>
      <w:r w:rsidRPr="00CD2F84">
        <w:rPr>
          <w:rFonts w:ascii="Times New Roman" w:eastAsia="Times New Roman" w:hAnsi="Times New Roman" w:cs="Times New Roman"/>
          <w:color w:val="222222"/>
          <w:sz w:val="28"/>
          <w:szCs w:val="28"/>
          <w:lang w:eastAsia="it-IT"/>
        </w:rPr>
        <w:t xml:space="preserve"> Una semplice dieta, che esclude in modo rigoroso alcuni alimenti può portare alla remissione della malattia di </w:t>
      </w:r>
      <w:proofErr w:type="spellStart"/>
      <w:r w:rsidR="00FC7B9F">
        <w:rPr>
          <w:rFonts w:ascii="Times New Roman" w:eastAsia="Times New Roman" w:hAnsi="Times New Roman" w:cs="Times New Roman"/>
          <w:color w:val="222222"/>
          <w:sz w:val="28"/>
          <w:szCs w:val="28"/>
          <w:lang w:eastAsia="it-IT"/>
        </w:rPr>
        <w:t>C</w:t>
      </w:r>
      <w:r w:rsidRPr="00CD2F84">
        <w:rPr>
          <w:rFonts w:ascii="Times New Roman" w:eastAsia="Times New Roman" w:hAnsi="Times New Roman" w:cs="Times New Roman"/>
          <w:color w:val="222222"/>
          <w:sz w:val="28"/>
          <w:szCs w:val="28"/>
          <w:lang w:eastAsia="it-IT"/>
        </w:rPr>
        <w:t>ro</w:t>
      </w:r>
      <w:r w:rsidR="00FC7B9F">
        <w:rPr>
          <w:rFonts w:ascii="Times New Roman" w:eastAsia="Times New Roman" w:hAnsi="Times New Roman" w:cs="Times New Roman"/>
          <w:color w:val="222222"/>
          <w:sz w:val="28"/>
          <w:szCs w:val="28"/>
          <w:lang w:eastAsia="it-IT"/>
        </w:rPr>
        <w:t>h</w:t>
      </w:r>
      <w:r w:rsidRPr="00CD2F84">
        <w:rPr>
          <w:rFonts w:ascii="Times New Roman" w:eastAsia="Times New Roman" w:hAnsi="Times New Roman" w:cs="Times New Roman"/>
          <w:color w:val="222222"/>
          <w:sz w:val="28"/>
          <w:szCs w:val="28"/>
          <w:lang w:eastAsia="it-IT"/>
        </w:rPr>
        <w:t>n</w:t>
      </w:r>
      <w:proofErr w:type="spellEnd"/>
      <w:r w:rsidRPr="00CD2F84">
        <w:rPr>
          <w:rFonts w:ascii="Times New Roman" w:eastAsia="Times New Roman" w:hAnsi="Times New Roman" w:cs="Times New Roman"/>
          <w:color w:val="222222"/>
          <w:sz w:val="28"/>
          <w:szCs w:val="28"/>
          <w:lang w:eastAsia="it-IT"/>
        </w:rPr>
        <w:t xml:space="preserve">, una grave patologia infiammatoria che interessa l’intestino tenue e il colon e che sempre più spesso fa la sua comparsa in età pediatrica. È quanto ha sperimentato con successo la </w:t>
      </w:r>
      <w:proofErr w:type="spellStart"/>
      <w:r w:rsidRPr="00CD2F84">
        <w:rPr>
          <w:rFonts w:ascii="Times New Roman" w:eastAsia="Times New Roman" w:hAnsi="Times New Roman" w:cs="Times New Roman"/>
          <w:color w:val="222222"/>
          <w:sz w:val="28"/>
          <w:szCs w:val="28"/>
          <w:lang w:eastAsia="it-IT"/>
        </w:rPr>
        <w:t>Gastroeneterologia</w:t>
      </w:r>
      <w:proofErr w:type="spellEnd"/>
      <w:r w:rsidRPr="00CD2F84">
        <w:rPr>
          <w:rFonts w:ascii="Times New Roman" w:eastAsia="Times New Roman" w:hAnsi="Times New Roman" w:cs="Times New Roman"/>
          <w:color w:val="222222"/>
          <w:sz w:val="28"/>
          <w:szCs w:val="28"/>
          <w:lang w:eastAsia="it-IT"/>
        </w:rPr>
        <w:t xml:space="preserve"> pediatrica dell’AOU </w:t>
      </w:r>
      <w:proofErr w:type="spellStart"/>
      <w:r w:rsidRPr="00CD2F84">
        <w:rPr>
          <w:rFonts w:ascii="Times New Roman" w:eastAsia="Times New Roman" w:hAnsi="Times New Roman" w:cs="Times New Roman"/>
          <w:color w:val="222222"/>
          <w:sz w:val="28"/>
          <w:szCs w:val="28"/>
          <w:lang w:eastAsia="it-IT"/>
        </w:rPr>
        <w:t>Meyer</w:t>
      </w:r>
      <w:proofErr w:type="spellEnd"/>
      <w:r w:rsidRPr="00CD2F84">
        <w:rPr>
          <w:rFonts w:ascii="Times New Roman" w:eastAsia="Times New Roman" w:hAnsi="Times New Roman" w:cs="Times New Roman"/>
          <w:color w:val="222222"/>
          <w:sz w:val="28"/>
          <w:szCs w:val="28"/>
          <w:lang w:eastAsia="it-IT"/>
        </w:rPr>
        <w:t xml:space="preserve"> </w:t>
      </w:r>
      <w:proofErr w:type="spellStart"/>
      <w:r w:rsidRPr="00CD2F84">
        <w:rPr>
          <w:rFonts w:ascii="Times New Roman" w:eastAsia="Times New Roman" w:hAnsi="Times New Roman" w:cs="Times New Roman"/>
          <w:color w:val="222222"/>
          <w:sz w:val="28"/>
          <w:szCs w:val="28"/>
          <w:lang w:eastAsia="it-IT"/>
        </w:rPr>
        <w:t>Irccs</w:t>
      </w:r>
      <w:proofErr w:type="spellEnd"/>
      <w:r w:rsidRPr="00CD2F84">
        <w:rPr>
          <w:rFonts w:ascii="Times New Roman" w:eastAsia="Times New Roman" w:hAnsi="Times New Roman" w:cs="Times New Roman"/>
          <w:color w:val="222222"/>
          <w:sz w:val="28"/>
          <w:szCs w:val="28"/>
          <w:lang w:eastAsia="it-IT"/>
        </w:rPr>
        <w:t xml:space="preserve"> guidata dal professor Paolo </w:t>
      </w:r>
      <w:proofErr w:type="spellStart"/>
      <w:r w:rsidRPr="00CD2F84">
        <w:rPr>
          <w:rFonts w:ascii="Times New Roman" w:eastAsia="Times New Roman" w:hAnsi="Times New Roman" w:cs="Times New Roman"/>
          <w:color w:val="222222"/>
          <w:sz w:val="28"/>
          <w:szCs w:val="28"/>
          <w:lang w:eastAsia="it-IT"/>
        </w:rPr>
        <w:t>Lionetti</w:t>
      </w:r>
      <w:proofErr w:type="spellEnd"/>
      <w:r w:rsidRPr="00CD2F84">
        <w:rPr>
          <w:rFonts w:ascii="Times New Roman" w:eastAsia="Times New Roman" w:hAnsi="Times New Roman" w:cs="Times New Roman"/>
          <w:color w:val="222222"/>
          <w:sz w:val="28"/>
          <w:szCs w:val="28"/>
          <w:lang w:eastAsia="it-IT"/>
        </w:rPr>
        <w:t>. Il regime alimentare è stato co</w:t>
      </w:r>
      <w:r w:rsidR="00FC7B9F">
        <w:rPr>
          <w:rFonts w:ascii="Times New Roman" w:eastAsia="Times New Roman" w:hAnsi="Times New Roman" w:cs="Times New Roman"/>
          <w:color w:val="222222"/>
          <w:sz w:val="28"/>
          <w:szCs w:val="28"/>
          <w:lang w:eastAsia="it-IT"/>
        </w:rPr>
        <w:t xml:space="preserve">nsigliato fino ad ora a più di </w:t>
      </w:r>
      <w:r w:rsidRPr="00CD2F84">
        <w:rPr>
          <w:rFonts w:ascii="Times New Roman" w:eastAsia="Times New Roman" w:hAnsi="Times New Roman" w:cs="Times New Roman"/>
          <w:color w:val="222222"/>
          <w:sz w:val="28"/>
          <w:szCs w:val="28"/>
          <w:lang w:eastAsia="it-IT"/>
        </w:rPr>
        <w:t xml:space="preserve">60 piccoli pazienti. In questa casistica nel 70% dei casi, i medici hanno assistito a una completa remissione della malattia, anche se la malattia si era presentata in forma severa. Quella condotta dal pediatrico fiorentino che è anche Centro di riferimento per questa patologia è </w:t>
      </w:r>
      <w:r w:rsidR="00FC7B9F">
        <w:rPr>
          <w:rFonts w:ascii="Times New Roman" w:eastAsia="Times New Roman" w:hAnsi="Times New Roman" w:cs="Times New Roman"/>
          <w:color w:val="222222"/>
          <w:sz w:val="28"/>
          <w:szCs w:val="28"/>
          <w:lang w:eastAsia="it-IT"/>
        </w:rPr>
        <w:t xml:space="preserve">una delle più ampie esperienze </w:t>
      </w:r>
      <w:r w:rsidRPr="00CD2F84">
        <w:rPr>
          <w:rFonts w:ascii="Times New Roman" w:eastAsia="Times New Roman" w:hAnsi="Times New Roman" w:cs="Times New Roman"/>
          <w:color w:val="222222"/>
          <w:sz w:val="28"/>
          <w:szCs w:val="28"/>
          <w:lang w:eastAsia="it-IT"/>
        </w:rPr>
        <w:t xml:space="preserve">condotte a livello europeo. E la terapia dietetica si è rivelata efficace anche in pazienti che non rispondono ai trattamenti medici, perfino con l’utilizzo di farmaci biologici di ultima generazione. “Siamo molto soddisfatti di questo risultato - spiega il professor </w:t>
      </w:r>
      <w:proofErr w:type="spellStart"/>
      <w:r w:rsidRPr="00CD2F84">
        <w:rPr>
          <w:rFonts w:ascii="Times New Roman" w:eastAsia="Times New Roman" w:hAnsi="Times New Roman" w:cs="Times New Roman"/>
          <w:color w:val="222222"/>
          <w:sz w:val="28"/>
          <w:szCs w:val="28"/>
          <w:lang w:eastAsia="it-IT"/>
        </w:rPr>
        <w:t>Lionetti</w:t>
      </w:r>
      <w:proofErr w:type="spellEnd"/>
      <w:r w:rsidRPr="00CD2F84">
        <w:rPr>
          <w:rFonts w:ascii="Times New Roman" w:eastAsia="Times New Roman" w:hAnsi="Times New Roman" w:cs="Times New Roman"/>
          <w:color w:val="222222"/>
          <w:sz w:val="28"/>
          <w:szCs w:val="28"/>
          <w:lang w:eastAsia="it-IT"/>
        </w:rPr>
        <w:t xml:space="preserve"> - fino a poco tempo fa, ai malati veniva somministrata una dieta esclusivamente liquida che aveva dimostrato buoni risultati, ma era difficilmente accettata. Questo regime alimentare, anche se piuttosto rigido, viene seguito più volentieri da bambini e adolescenti”. Ma cosa occorre escludere? “Tutti quegli alimenti che possono avere una azione infiammatoria per l’intestino, quelli lavorati dall’industria, che contengono additivi, emulsionanti e conservanti</w:t>
      </w:r>
      <w:r w:rsidR="00FC7B9F">
        <w:rPr>
          <w:rFonts w:ascii="Times New Roman" w:eastAsia="Times New Roman" w:hAnsi="Times New Roman" w:cs="Times New Roman"/>
          <w:color w:val="222222"/>
          <w:sz w:val="28"/>
          <w:szCs w:val="28"/>
          <w:lang w:eastAsia="it-IT"/>
        </w:rPr>
        <w:t xml:space="preserve">.  Come detto, la malattia di </w:t>
      </w:r>
      <w:proofErr w:type="spellStart"/>
      <w:r w:rsidR="00FC7B9F">
        <w:rPr>
          <w:rFonts w:ascii="Times New Roman" w:eastAsia="Times New Roman" w:hAnsi="Times New Roman" w:cs="Times New Roman"/>
          <w:color w:val="222222"/>
          <w:sz w:val="28"/>
          <w:szCs w:val="28"/>
          <w:lang w:eastAsia="it-IT"/>
        </w:rPr>
        <w:t>C</w:t>
      </w:r>
      <w:r w:rsidRPr="00CD2F84">
        <w:rPr>
          <w:rFonts w:ascii="Times New Roman" w:eastAsia="Times New Roman" w:hAnsi="Times New Roman" w:cs="Times New Roman"/>
          <w:color w:val="222222"/>
          <w:sz w:val="28"/>
          <w:szCs w:val="28"/>
          <w:lang w:eastAsia="it-IT"/>
        </w:rPr>
        <w:t>ro</w:t>
      </w:r>
      <w:r w:rsidR="00FC7B9F">
        <w:rPr>
          <w:rFonts w:ascii="Times New Roman" w:eastAsia="Times New Roman" w:hAnsi="Times New Roman" w:cs="Times New Roman"/>
          <w:color w:val="222222"/>
          <w:sz w:val="28"/>
          <w:szCs w:val="28"/>
          <w:lang w:eastAsia="it-IT"/>
        </w:rPr>
        <w:t>h</w:t>
      </w:r>
      <w:r w:rsidRPr="00CD2F84">
        <w:rPr>
          <w:rFonts w:ascii="Times New Roman" w:eastAsia="Times New Roman" w:hAnsi="Times New Roman" w:cs="Times New Roman"/>
          <w:color w:val="222222"/>
          <w:sz w:val="28"/>
          <w:szCs w:val="28"/>
          <w:lang w:eastAsia="it-IT"/>
        </w:rPr>
        <w:t>n</w:t>
      </w:r>
      <w:proofErr w:type="spellEnd"/>
      <w:r w:rsidRPr="00CD2F84">
        <w:rPr>
          <w:rFonts w:ascii="Times New Roman" w:eastAsia="Times New Roman" w:hAnsi="Times New Roman" w:cs="Times New Roman"/>
          <w:color w:val="222222"/>
          <w:sz w:val="28"/>
          <w:szCs w:val="28"/>
          <w:lang w:eastAsia="it-IT"/>
        </w:rPr>
        <w:t xml:space="preserve"> non è più solo una prerogativa degli adulti. L’esordio, nel 20-25% dei casi, si è spostato in età pediatrica. Questo rende molto importante disporre di un trattamento dietetico efficace che non comporta alcun effetto collaterale</w:t>
      </w:r>
      <w:r w:rsidR="001124B7">
        <w:rPr>
          <w:rFonts w:ascii="Times New Roman" w:eastAsia="Times New Roman" w:hAnsi="Times New Roman" w:cs="Times New Roman"/>
          <w:color w:val="222222"/>
          <w:sz w:val="28"/>
          <w:szCs w:val="28"/>
          <w:lang w:eastAsia="it-IT"/>
        </w:rPr>
        <w:t>”</w:t>
      </w:r>
      <w:r w:rsidRPr="00CD2F84">
        <w:rPr>
          <w:rFonts w:ascii="Times New Roman" w:eastAsia="Times New Roman" w:hAnsi="Times New Roman" w:cs="Times New Roman"/>
          <w:color w:val="222222"/>
          <w:sz w:val="28"/>
          <w:szCs w:val="28"/>
          <w:lang w:eastAsia="it-IT"/>
        </w:rPr>
        <w:t>.</w:t>
      </w:r>
    </w:p>
    <w:p w:rsidR="00CD2F84" w:rsidRPr="00CD2F84" w:rsidRDefault="00CD2F84" w:rsidP="00CD2F84">
      <w:pPr>
        <w:shd w:val="clear" w:color="auto" w:fill="FFFFFF"/>
        <w:spacing w:after="0" w:line="240" w:lineRule="auto"/>
        <w:rPr>
          <w:rFonts w:ascii="Times New Roman" w:eastAsia="Times New Roman" w:hAnsi="Times New Roman" w:cs="Times New Roman"/>
          <w:color w:val="222222"/>
          <w:sz w:val="28"/>
          <w:szCs w:val="28"/>
          <w:lang w:eastAsia="it-IT"/>
        </w:rPr>
      </w:pPr>
      <w:r w:rsidRPr="00CD2F84">
        <w:rPr>
          <w:rFonts w:ascii="Times New Roman" w:eastAsia="Times New Roman" w:hAnsi="Times New Roman" w:cs="Times New Roman"/>
          <w:color w:val="222222"/>
          <w:sz w:val="28"/>
          <w:szCs w:val="28"/>
          <w:lang w:eastAsia="it-IT"/>
        </w:rPr>
        <w:t xml:space="preserve">Incoraggiati dal successo, gli specialisti della Gastroenterologia stanno cercando di mettere a punto, in collaborazione con il Servizio di Dietetica del </w:t>
      </w:r>
      <w:proofErr w:type="spellStart"/>
      <w:r w:rsidRPr="00CD2F84">
        <w:rPr>
          <w:rFonts w:ascii="Times New Roman" w:eastAsia="Times New Roman" w:hAnsi="Times New Roman" w:cs="Times New Roman"/>
          <w:color w:val="222222"/>
          <w:sz w:val="28"/>
          <w:szCs w:val="28"/>
          <w:lang w:eastAsia="it-IT"/>
        </w:rPr>
        <w:t>Meyer</w:t>
      </w:r>
      <w:proofErr w:type="spellEnd"/>
      <w:r w:rsidRPr="00CD2F84">
        <w:rPr>
          <w:rFonts w:ascii="Times New Roman" w:eastAsia="Times New Roman" w:hAnsi="Times New Roman" w:cs="Times New Roman"/>
          <w:color w:val="222222"/>
          <w:sz w:val="28"/>
          <w:szCs w:val="28"/>
          <w:lang w:eastAsia="it-IT"/>
        </w:rPr>
        <w:t xml:space="preserve">, una variante mediterranea di questa dieta. L’AOU </w:t>
      </w:r>
      <w:proofErr w:type="spellStart"/>
      <w:r w:rsidRPr="00CD2F84">
        <w:rPr>
          <w:rFonts w:ascii="Times New Roman" w:eastAsia="Times New Roman" w:hAnsi="Times New Roman" w:cs="Times New Roman"/>
          <w:color w:val="222222"/>
          <w:sz w:val="28"/>
          <w:szCs w:val="28"/>
          <w:lang w:eastAsia="it-IT"/>
        </w:rPr>
        <w:t>Meyer</w:t>
      </w:r>
      <w:proofErr w:type="spellEnd"/>
      <w:r w:rsidRPr="00CD2F84">
        <w:rPr>
          <w:rFonts w:ascii="Times New Roman" w:eastAsia="Times New Roman" w:hAnsi="Times New Roman" w:cs="Times New Roman"/>
          <w:color w:val="222222"/>
          <w:sz w:val="28"/>
          <w:szCs w:val="28"/>
          <w:lang w:eastAsia="it-IT"/>
        </w:rPr>
        <w:t xml:space="preserve"> </w:t>
      </w:r>
      <w:proofErr w:type="spellStart"/>
      <w:r w:rsidRPr="00CD2F84">
        <w:rPr>
          <w:rFonts w:ascii="Times New Roman" w:eastAsia="Times New Roman" w:hAnsi="Times New Roman" w:cs="Times New Roman"/>
          <w:color w:val="222222"/>
          <w:sz w:val="28"/>
          <w:szCs w:val="28"/>
          <w:lang w:eastAsia="it-IT"/>
        </w:rPr>
        <w:t>Irccs</w:t>
      </w:r>
      <w:proofErr w:type="spellEnd"/>
      <w:r w:rsidRPr="00CD2F84">
        <w:rPr>
          <w:rFonts w:ascii="Times New Roman" w:eastAsia="Times New Roman" w:hAnsi="Times New Roman" w:cs="Times New Roman"/>
          <w:color w:val="222222"/>
          <w:sz w:val="28"/>
          <w:szCs w:val="28"/>
          <w:lang w:eastAsia="it-IT"/>
        </w:rPr>
        <w:t xml:space="preserve"> è capofila di un progetto che vede coinvolti anche l’Università La Sapienza di Roma, l’Università di Foggia e l’Ospedale Sofia Cervello di Palermo e che si è aggiudicato un finanziamento PNRR </w:t>
      </w:r>
      <w:proofErr w:type="gramStart"/>
      <w:r w:rsidRPr="00CD2F84">
        <w:rPr>
          <w:rFonts w:ascii="Times New Roman" w:eastAsia="Times New Roman" w:hAnsi="Times New Roman" w:cs="Times New Roman"/>
          <w:color w:val="222222"/>
          <w:sz w:val="28"/>
          <w:szCs w:val="28"/>
          <w:lang w:eastAsia="it-IT"/>
        </w:rPr>
        <w:t>da</w:t>
      </w:r>
      <w:proofErr w:type="gramEnd"/>
      <w:r w:rsidRPr="00CD2F84">
        <w:rPr>
          <w:rFonts w:ascii="Times New Roman" w:eastAsia="Times New Roman" w:hAnsi="Times New Roman" w:cs="Times New Roman"/>
          <w:color w:val="222222"/>
          <w:sz w:val="28"/>
          <w:szCs w:val="28"/>
          <w:lang w:eastAsia="it-IT"/>
        </w:rPr>
        <w:t xml:space="preserve"> 1 milione di euro.</w:t>
      </w:r>
    </w:p>
    <w:p w:rsidR="00CD2F84" w:rsidRPr="00CD2F84" w:rsidRDefault="00CD2F84" w:rsidP="00CD2F84">
      <w:pPr>
        <w:rPr>
          <w:rFonts w:ascii="Times New Roman" w:hAnsi="Times New Roman" w:cs="Times New Roman"/>
          <w:sz w:val="28"/>
          <w:szCs w:val="28"/>
        </w:rPr>
      </w:pPr>
    </w:p>
    <w:sectPr w:rsidR="00CD2F84" w:rsidRPr="00CD2F84" w:rsidSect="005D0D1D">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20C" w:rsidRDefault="0035620C" w:rsidP="00F315B7">
      <w:pPr>
        <w:spacing w:after="0" w:line="240" w:lineRule="auto"/>
      </w:pPr>
      <w:r>
        <w:separator/>
      </w:r>
    </w:p>
  </w:endnote>
  <w:endnote w:type="continuationSeparator" w:id="0">
    <w:p w:rsidR="0035620C" w:rsidRDefault="0035620C" w:rsidP="00F31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20C" w:rsidRDefault="0035620C" w:rsidP="00F315B7">
      <w:pPr>
        <w:spacing w:after="0" w:line="240" w:lineRule="auto"/>
      </w:pPr>
      <w:r>
        <w:separator/>
      </w:r>
    </w:p>
  </w:footnote>
  <w:footnote w:type="continuationSeparator" w:id="0">
    <w:p w:rsidR="0035620C" w:rsidRDefault="0035620C" w:rsidP="00F315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5B7" w:rsidRDefault="00F315B7">
    <w:pPr>
      <w:pStyle w:val="Intestazione"/>
    </w:pPr>
    <w:r w:rsidRPr="00F315B7">
      <w:rPr>
        <w:noProof/>
        <w:lang w:eastAsia="it-IT"/>
      </w:rPr>
      <w:drawing>
        <wp:inline distT="0" distB="0" distL="0" distR="0">
          <wp:extent cx="895350" cy="628650"/>
          <wp:effectExtent l="19050" t="0" r="0" b="0"/>
          <wp:docPr id="1" name="Immagine 1" descr="C:\Users\TOMMASO\Desktop\loghi nuovi meyer e fondazione\LOGO Meyer-ESEC-PANTONE.jpg"/>
          <wp:cNvGraphicFramePr/>
          <a:graphic xmlns:a="http://schemas.openxmlformats.org/drawingml/2006/main">
            <a:graphicData uri="http://schemas.openxmlformats.org/drawingml/2006/picture">
              <pic:pic xmlns:pic="http://schemas.openxmlformats.org/drawingml/2006/picture">
                <pic:nvPicPr>
                  <pic:cNvPr id="0" name="Immagine 1" descr="C:\Users\TOMMASO\Desktop\loghi nuovi meyer e fondazione\LOGO Meyer-ESEC-PANTONE.jpg"/>
                  <pic:cNvPicPr>
                    <a:picLocks noChangeAspect="1" noChangeArrowheads="1"/>
                  </pic:cNvPicPr>
                </pic:nvPicPr>
                <pic:blipFill>
                  <a:blip r:embed="rId1" cstate="print"/>
                  <a:srcRect/>
                  <a:stretch>
                    <a:fillRect/>
                  </a:stretch>
                </pic:blipFill>
                <pic:spPr bwMode="auto">
                  <a:xfrm>
                    <a:off x="0" y="0"/>
                    <a:ext cx="895350" cy="62865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CD2F84"/>
    <w:rsid w:val="001124B7"/>
    <w:rsid w:val="0035620C"/>
    <w:rsid w:val="00474ACE"/>
    <w:rsid w:val="005D0D1D"/>
    <w:rsid w:val="00693052"/>
    <w:rsid w:val="008133AF"/>
    <w:rsid w:val="00CD2F84"/>
    <w:rsid w:val="00CF029A"/>
    <w:rsid w:val="00D04810"/>
    <w:rsid w:val="00D7385B"/>
    <w:rsid w:val="00F315B7"/>
    <w:rsid w:val="00FC7B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381E25-C731-4A28-991C-EBFFEEC8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0D1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F315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F315B7"/>
  </w:style>
  <w:style w:type="paragraph" w:styleId="Pidipagina">
    <w:name w:val="footer"/>
    <w:basedOn w:val="Normale"/>
    <w:link w:val="PidipaginaCarattere"/>
    <w:uiPriority w:val="99"/>
    <w:semiHidden/>
    <w:unhideWhenUsed/>
    <w:rsid w:val="00F315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F31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044989">
      <w:bodyDiv w:val="1"/>
      <w:marLeft w:val="0"/>
      <w:marRight w:val="0"/>
      <w:marTop w:val="0"/>
      <w:marBottom w:val="0"/>
      <w:divBdr>
        <w:top w:val="none" w:sz="0" w:space="0" w:color="auto"/>
        <w:left w:val="none" w:sz="0" w:space="0" w:color="auto"/>
        <w:bottom w:val="none" w:sz="0" w:space="0" w:color="auto"/>
        <w:right w:val="none" w:sz="0" w:space="0" w:color="auto"/>
      </w:divBdr>
      <w:divsChild>
        <w:div w:id="1470708841">
          <w:marLeft w:val="0"/>
          <w:marRight w:val="0"/>
          <w:marTop w:val="0"/>
          <w:marBottom w:val="0"/>
          <w:divBdr>
            <w:top w:val="none" w:sz="0" w:space="0" w:color="auto"/>
            <w:left w:val="none" w:sz="0" w:space="0" w:color="auto"/>
            <w:bottom w:val="none" w:sz="0" w:space="0" w:color="auto"/>
            <w:right w:val="none" w:sz="0" w:space="0" w:color="auto"/>
          </w:divBdr>
        </w:div>
        <w:div w:id="266428735">
          <w:marLeft w:val="0"/>
          <w:marRight w:val="0"/>
          <w:marTop w:val="0"/>
          <w:marBottom w:val="0"/>
          <w:divBdr>
            <w:top w:val="none" w:sz="0" w:space="0" w:color="auto"/>
            <w:left w:val="none" w:sz="0" w:space="0" w:color="auto"/>
            <w:bottom w:val="none" w:sz="0" w:space="0" w:color="auto"/>
            <w:right w:val="none" w:sz="0" w:space="0" w:color="auto"/>
          </w:divBdr>
        </w:div>
        <w:div w:id="1335910840">
          <w:marLeft w:val="0"/>
          <w:marRight w:val="0"/>
          <w:marTop w:val="0"/>
          <w:marBottom w:val="0"/>
          <w:divBdr>
            <w:top w:val="none" w:sz="0" w:space="0" w:color="auto"/>
            <w:left w:val="none" w:sz="0" w:space="0" w:color="auto"/>
            <w:bottom w:val="none" w:sz="0" w:space="0" w:color="auto"/>
            <w:right w:val="none" w:sz="0" w:space="0" w:color="auto"/>
          </w:divBdr>
        </w:div>
        <w:div w:id="1831750812">
          <w:marLeft w:val="0"/>
          <w:marRight w:val="0"/>
          <w:marTop w:val="0"/>
          <w:marBottom w:val="0"/>
          <w:divBdr>
            <w:top w:val="none" w:sz="0" w:space="0" w:color="auto"/>
            <w:left w:val="none" w:sz="0" w:space="0" w:color="auto"/>
            <w:bottom w:val="none" w:sz="0" w:space="0" w:color="auto"/>
            <w:right w:val="none" w:sz="0" w:space="0" w:color="auto"/>
          </w:divBdr>
        </w:div>
      </w:divsChild>
    </w:div>
    <w:div w:id="2124958170">
      <w:bodyDiv w:val="1"/>
      <w:marLeft w:val="0"/>
      <w:marRight w:val="0"/>
      <w:marTop w:val="0"/>
      <w:marBottom w:val="0"/>
      <w:divBdr>
        <w:top w:val="none" w:sz="0" w:space="0" w:color="auto"/>
        <w:left w:val="none" w:sz="0" w:space="0" w:color="auto"/>
        <w:bottom w:val="none" w:sz="0" w:space="0" w:color="auto"/>
        <w:right w:val="none" w:sz="0" w:space="0" w:color="auto"/>
      </w:divBdr>
      <w:divsChild>
        <w:div w:id="2144492945">
          <w:marLeft w:val="0"/>
          <w:marRight w:val="0"/>
          <w:marTop w:val="0"/>
          <w:marBottom w:val="0"/>
          <w:divBdr>
            <w:top w:val="none" w:sz="0" w:space="0" w:color="auto"/>
            <w:left w:val="none" w:sz="0" w:space="0" w:color="auto"/>
            <w:bottom w:val="none" w:sz="0" w:space="0" w:color="auto"/>
            <w:right w:val="none" w:sz="0" w:space="0" w:color="auto"/>
          </w:divBdr>
        </w:div>
        <w:div w:id="633214824">
          <w:marLeft w:val="0"/>
          <w:marRight w:val="0"/>
          <w:marTop w:val="0"/>
          <w:marBottom w:val="0"/>
          <w:divBdr>
            <w:top w:val="none" w:sz="0" w:space="0" w:color="auto"/>
            <w:left w:val="none" w:sz="0" w:space="0" w:color="auto"/>
            <w:bottom w:val="none" w:sz="0" w:space="0" w:color="auto"/>
            <w:right w:val="none" w:sz="0" w:space="0" w:color="auto"/>
          </w:divBdr>
        </w:div>
        <w:div w:id="1960143549">
          <w:marLeft w:val="0"/>
          <w:marRight w:val="0"/>
          <w:marTop w:val="0"/>
          <w:marBottom w:val="0"/>
          <w:divBdr>
            <w:top w:val="none" w:sz="0" w:space="0" w:color="auto"/>
            <w:left w:val="none" w:sz="0" w:space="0" w:color="auto"/>
            <w:bottom w:val="none" w:sz="0" w:space="0" w:color="auto"/>
            <w:right w:val="none" w:sz="0" w:space="0" w:color="auto"/>
          </w:divBdr>
        </w:div>
        <w:div w:id="132138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349</Words>
  <Characters>1994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TOMMASO</dc:creator>
  <cp:lastModifiedBy>Paola Cocito</cp:lastModifiedBy>
  <cp:revision>9</cp:revision>
  <dcterms:created xsi:type="dcterms:W3CDTF">2024-01-17T07:25:00Z</dcterms:created>
  <dcterms:modified xsi:type="dcterms:W3CDTF">2024-02-13T10:00:00Z</dcterms:modified>
</cp:coreProperties>
</file>